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2FA" w:rsidRPr="002D02FA" w:rsidRDefault="002D02FA" w:rsidP="002D02F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 xml:space="preserve">Новый бюджетный мини-отель </w:t>
      </w:r>
      <w:proofErr w:type="spellStart"/>
      <w:r w:rsidRPr="002D02FA">
        <w:rPr>
          <w:rFonts w:ascii="Times New Roman" w:hAnsi="Times New Roman" w:cs="Times New Roman"/>
          <w:color w:val="FF0000"/>
          <w:sz w:val="24"/>
          <w:szCs w:val="24"/>
        </w:rPr>
        <w:t>Kramatorsk</w:t>
      </w:r>
      <w:proofErr w:type="spellEnd"/>
      <w:r w:rsidRPr="002D02F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2D02FA">
        <w:rPr>
          <w:rFonts w:ascii="Times New Roman" w:hAnsi="Times New Roman" w:cs="Times New Roman"/>
          <w:color w:val="FF0000"/>
          <w:sz w:val="24"/>
          <w:szCs w:val="24"/>
        </w:rPr>
        <w:t>Hostel</w:t>
      </w:r>
      <w:proofErr w:type="spellEnd"/>
      <w:r w:rsidRPr="002D02F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 xml:space="preserve">предлагает своим постояльцам </w:t>
      </w:r>
      <w:proofErr w:type="gramStart"/>
      <w:r w:rsidRPr="002D02FA">
        <w:rPr>
          <w:rFonts w:ascii="Times New Roman" w:hAnsi="Times New Roman" w:cs="Times New Roman"/>
          <w:sz w:val="24"/>
          <w:szCs w:val="24"/>
        </w:rPr>
        <w:t xml:space="preserve">удобные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трех</w:t>
      </w:r>
      <w:proofErr w:type="gramEnd"/>
      <w:r w:rsidRPr="002D02FA">
        <w:rPr>
          <w:rFonts w:ascii="Times New Roman" w:hAnsi="Times New Roman" w:cs="Times New Roman"/>
          <w:sz w:val="24"/>
          <w:szCs w:val="24"/>
        </w:rPr>
        <w:t>- и четырехместные номера. К услугам гостей также большая общая комната отдыха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с мягкой мебелью и телевизором,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комната приема пищи с холодильником и микроволновкой,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санузел, душ, стиральная машина.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2D02FA">
        <w:rPr>
          <w:rFonts w:ascii="Times New Roman" w:hAnsi="Times New Roman" w:cs="Times New Roman"/>
          <w:color w:val="FF0000"/>
          <w:sz w:val="24"/>
          <w:szCs w:val="24"/>
        </w:rPr>
        <w:t>Kramatorsk</w:t>
      </w:r>
      <w:proofErr w:type="spellEnd"/>
      <w:r w:rsidRPr="002D02F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2D02FA">
        <w:rPr>
          <w:rFonts w:ascii="Times New Roman" w:hAnsi="Times New Roman" w:cs="Times New Roman"/>
          <w:color w:val="FF0000"/>
          <w:sz w:val="24"/>
          <w:szCs w:val="24"/>
        </w:rPr>
        <w:t>Hostel</w:t>
      </w:r>
      <w:proofErr w:type="spellEnd"/>
      <w:r w:rsidRPr="002D02F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 xml:space="preserve">расположен практически в самом центре города. 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>Городские и областные административные учреждения,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 xml:space="preserve">торговые центры и магазины, </w:t>
      </w:r>
      <w:proofErr w:type="gramStart"/>
      <w:r w:rsidRPr="002D02FA">
        <w:rPr>
          <w:rFonts w:ascii="Times New Roman" w:hAnsi="Times New Roman" w:cs="Times New Roman"/>
          <w:sz w:val="24"/>
          <w:szCs w:val="24"/>
        </w:rPr>
        <w:t xml:space="preserve">спортивные,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развлекательные</w:t>
      </w:r>
      <w:proofErr w:type="gramEnd"/>
      <w:r w:rsidRPr="002D02FA">
        <w:rPr>
          <w:rFonts w:ascii="Times New Roman" w:hAnsi="Times New Roman" w:cs="Times New Roman"/>
          <w:sz w:val="24"/>
          <w:szCs w:val="24"/>
        </w:rPr>
        <w:t xml:space="preserve"> и культурные центры,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автовокзал, остановки общественного транспорта и стоянки такси – все это находится в нескольких минутах ходьбы от хосте</w:t>
      </w:r>
      <w:r>
        <w:rPr>
          <w:rFonts w:ascii="Times New Roman" w:hAnsi="Times New Roman" w:cs="Times New Roman"/>
          <w:sz w:val="24"/>
          <w:szCs w:val="24"/>
        </w:rPr>
        <w:t xml:space="preserve">ла </w:t>
      </w:r>
      <w:r w:rsidRPr="002D02FA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2D02FA">
        <w:rPr>
          <w:rFonts w:ascii="Times New Roman" w:hAnsi="Times New Roman" w:cs="Times New Roman"/>
          <w:sz w:val="24"/>
          <w:szCs w:val="24"/>
        </w:rPr>
        <w:t>сего в 10-15 минутах ходьбы:</w:t>
      </w:r>
      <w:r w:rsidRPr="002D0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D02FA">
        <w:rPr>
          <w:rFonts w:ascii="Times New Roman" w:hAnsi="Times New Roman" w:cs="Times New Roman"/>
          <w:sz w:val="24"/>
          <w:szCs w:val="24"/>
        </w:rPr>
        <w:t>Краматорский</w:t>
      </w:r>
      <w:proofErr w:type="spellEnd"/>
      <w:r w:rsidRPr="002D02FA">
        <w:rPr>
          <w:rFonts w:ascii="Times New Roman" w:hAnsi="Times New Roman" w:cs="Times New Roman"/>
          <w:sz w:val="24"/>
          <w:szCs w:val="24"/>
        </w:rPr>
        <w:t xml:space="preserve"> городской совет, Автовокзал, ЦУМ, </w:t>
      </w:r>
      <w:proofErr w:type="spellStart"/>
      <w:r w:rsidRPr="002D02FA">
        <w:rPr>
          <w:rFonts w:ascii="Times New Roman" w:hAnsi="Times New Roman" w:cs="Times New Roman"/>
          <w:sz w:val="24"/>
          <w:szCs w:val="24"/>
        </w:rPr>
        <w:t>ДКиТ</w:t>
      </w:r>
      <w:proofErr w:type="spellEnd"/>
      <w:r w:rsidRPr="002D02FA">
        <w:rPr>
          <w:rFonts w:ascii="Times New Roman" w:hAnsi="Times New Roman" w:cs="Times New Roman"/>
          <w:sz w:val="24"/>
          <w:szCs w:val="24"/>
        </w:rPr>
        <w:t xml:space="preserve"> НКМЗ, ЭКО МАРКЕТ,</w:t>
      </w:r>
      <w:r w:rsidRPr="002D02FA"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Налоговая полиция,</w:t>
      </w:r>
      <w:r w:rsidRPr="002D02FA"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Сбербанк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Приват банк,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D02FA">
        <w:rPr>
          <w:rFonts w:ascii="Times New Roman" w:hAnsi="Times New Roman" w:cs="Times New Roman"/>
          <w:sz w:val="24"/>
          <w:szCs w:val="24"/>
        </w:rPr>
        <w:t>ДГМА)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D02F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 xml:space="preserve">Бронирование мест по тел.: 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 xml:space="preserve">+38 097 607 22 11 </w:t>
      </w:r>
    </w:p>
    <w:p w:rsid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>+38 099 607 22 11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 xml:space="preserve">Мы ждем Вас по адресу: б. Машиностроителей, 20, 4 </w:t>
      </w:r>
      <w:proofErr w:type="spellStart"/>
      <w:r w:rsidRPr="002D02FA">
        <w:rPr>
          <w:rFonts w:ascii="Times New Roman" w:hAnsi="Times New Roman" w:cs="Times New Roman"/>
          <w:sz w:val="24"/>
          <w:szCs w:val="24"/>
        </w:rPr>
        <w:t>эт</w:t>
      </w:r>
      <w:proofErr w:type="spellEnd"/>
      <w:r w:rsidRPr="002D02FA">
        <w:rPr>
          <w:rFonts w:ascii="Times New Roman" w:hAnsi="Times New Roman" w:cs="Times New Roman"/>
          <w:sz w:val="24"/>
          <w:szCs w:val="24"/>
        </w:rPr>
        <w:t>.</w:t>
      </w:r>
    </w:p>
    <w:p w:rsid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44114" cy="3877056"/>
            <wp:effectExtent l="19050" t="19050" r="1397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арта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6137" cy="38792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712845"/>
            <wp:effectExtent l="19050" t="19050" r="22225" b="209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карта1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 xml:space="preserve">МЕСТО В 4-х МЕСТНОМ НОМЕРE - ВСЕГО! 90 гривен в сутки!   </w:t>
      </w:r>
    </w:p>
    <w:p w:rsidR="002D02FA" w:rsidRPr="002D02FA" w:rsidRDefault="002D02FA" w:rsidP="002D02FA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>МЕСТО В 3-х МЕСТНОМ НОМЕРЕ - 110 гривен в сутки!</w:t>
      </w:r>
    </w:p>
    <w:p w:rsidR="00ED5A90" w:rsidRDefault="00ED5A90" w:rsidP="00ED5A90">
      <w:pPr>
        <w:rPr>
          <w:rFonts w:ascii="Times New Roman" w:hAnsi="Times New Roman" w:cs="Times New Roman"/>
          <w:sz w:val="24"/>
          <w:szCs w:val="24"/>
        </w:rPr>
      </w:pPr>
      <w:r w:rsidRPr="002D02FA">
        <w:rPr>
          <w:rFonts w:ascii="Times New Roman" w:hAnsi="Times New Roman" w:cs="Times New Roman"/>
          <w:sz w:val="24"/>
          <w:szCs w:val="24"/>
        </w:rPr>
        <w:t>Действует система скидок</w:t>
      </w:r>
    </w:p>
    <w:p w:rsidR="00ED5A90" w:rsidRDefault="00ED5A90" w:rsidP="00ED5A90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29212E" wp14:editId="53EAC571">
            <wp:extent cx="5447626" cy="3563231"/>
            <wp:effectExtent l="19050" t="57150" r="96520" b="565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879" cy="3564705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5A90" w:rsidRDefault="00ED5A90" w:rsidP="00ED5A90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fldSimple w:instr=" SEQ Рисунок \* ARABIC ">
        <w:r w:rsidR="00775E4F">
          <w:rPr>
            <w:noProof/>
          </w:rPr>
          <w:t>1</w:t>
        </w:r>
      </w:fldSimple>
      <w:r>
        <w:t xml:space="preserve"> Наши четырёхместные номера</w:t>
      </w:r>
    </w:p>
    <w:p w:rsidR="00A4111A" w:rsidRDefault="00ED5A90" w:rsidP="00A4111A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2FE2C98" wp14:editId="2C018A67">
            <wp:extent cx="5503840" cy="3600000"/>
            <wp:effectExtent l="38100" t="38100" r="97155" b="958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1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840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5A90" w:rsidRDefault="00A4111A" w:rsidP="00A4111A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fldSimple w:instr=" SEQ Рисунок \* ARABIC ">
        <w:r w:rsidR="00775E4F">
          <w:rPr>
            <w:noProof/>
          </w:rPr>
          <w:t>2</w:t>
        </w:r>
      </w:fldSimple>
      <w:r>
        <w:t xml:space="preserve"> Наши четырехместные номера</w:t>
      </w:r>
    </w:p>
    <w:p w:rsidR="00ED5A90" w:rsidRDefault="00ED5A90" w:rsidP="002D02FA">
      <w:pPr>
        <w:rPr>
          <w:rFonts w:ascii="Times New Roman" w:hAnsi="Times New Roman" w:cs="Times New Roman"/>
          <w:sz w:val="24"/>
          <w:szCs w:val="24"/>
        </w:rPr>
      </w:pPr>
    </w:p>
    <w:p w:rsidR="00A4111A" w:rsidRDefault="00ED5A90" w:rsidP="00A4111A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DE9FA9" wp14:editId="6DA01745">
            <wp:extent cx="5503840" cy="3600000"/>
            <wp:effectExtent l="38100" t="38100" r="97155" b="958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1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840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5A90" w:rsidRDefault="00A4111A" w:rsidP="00A4111A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fldSimple w:instr=" SEQ Рисунок \* ARABIC ">
        <w:r w:rsidR="00775E4F">
          <w:rPr>
            <w:noProof/>
          </w:rPr>
          <w:t>3</w:t>
        </w:r>
      </w:fldSimple>
      <w:r>
        <w:t xml:space="preserve"> </w:t>
      </w:r>
      <w:r w:rsidRPr="00264AC0">
        <w:t>Наши четырехместные номера</w:t>
      </w:r>
    </w:p>
    <w:p w:rsidR="00A4111A" w:rsidRDefault="00ED5A90" w:rsidP="00A4111A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058E62" wp14:editId="7C3444C0">
            <wp:extent cx="5503840" cy="3600000"/>
            <wp:effectExtent l="38100" t="38100" r="97155" b="958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1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840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5A90" w:rsidRDefault="00A4111A" w:rsidP="00A4111A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fldSimple w:instr=" SEQ Рисунок \* ARABIC ">
        <w:r w:rsidR="00775E4F">
          <w:rPr>
            <w:noProof/>
          </w:rPr>
          <w:t>4</w:t>
        </w:r>
      </w:fldSimple>
      <w:r>
        <w:t xml:space="preserve"> Наши т</w:t>
      </w:r>
      <w:r w:rsidRPr="00A952D5">
        <w:t>рехместные номера</w:t>
      </w:r>
    </w:p>
    <w:p w:rsidR="00ED5A90" w:rsidRDefault="00ED5A90" w:rsidP="002D02FA">
      <w:pPr>
        <w:rPr>
          <w:rFonts w:ascii="Times New Roman" w:hAnsi="Times New Roman" w:cs="Times New Roman"/>
          <w:sz w:val="24"/>
          <w:szCs w:val="24"/>
        </w:rPr>
      </w:pPr>
    </w:p>
    <w:p w:rsidR="00A4111A" w:rsidRDefault="00A4111A" w:rsidP="002D02FA">
      <w:pPr>
        <w:rPr>
          <w:rFonts w:ascii="Times New Roman" w:hAnsi="Times New Roman" w:cs="Times New Roman"/>
          <w:sz w:val="24"/>
          <w:szCs w:val="24"/>
        </w:rPr>
      </w:pPr>
    </w:p>
    <w:p w:rsidR="00A4111A" w:rsidRDefault="00ED5A90" w:rsidP="00A4111A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7B1F80" wp14:editId="0C7423EE">
            <wp:extent cx="5503840" cy="3600000"/>
            <wp:effectExtent l="38100" t="38100" r="97155" b="958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18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840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5A90" w:rsidRDefault="00A4111A" w:rsidP="00A4111A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fldSimple w:instr=" SEQ Рисунок \* ARABIC ">
        <w:r w:rsidR="00775E4F">
          <w:rPr>
            <w:noProof/>
          </w:rPr>
          <w:t>5</w:t>
        </w:r>
      </w:fldSimple>
      <w:r>
        <w:t xml:space="preserve"> </w:t>
      </w:r>
      <w:r w:rsidRPr="003D0543">
        <w:t>Наши трехместные номера</w:t>
      </w:r>
    </w:p>
    <w:p w:rsidR="00ED5A90" w:rsidRDefault="00ED5A90" w:rsidP="002D02FA">
      <w:pPr>
        <w:rPr>
          <w:rFonts w:ascii="Times New Roman" w:hAnsi="Times New Roman" w:cs="Times New Roman"/>
          <w:sz w:val="24"/>
          <w:szCs w:val="24"/>
        </w:rPr>
      </w:pPr>
    </w:p>
    <w:p w:rsidR="00A4111A" w:rsidRDefault="00ED5A90" w:rsidP="00A4111A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01C772" wp14:editId="784D4D6E">
            <wp:extent cx="5503840" cy="3600000"/>
            <wp:effectExtent l="38100" t="38100" r="97155" b="958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2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840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4111A" w:rsidRDefault="00A4111A" w:rsidP="00A4111A">
      <w:pPr>
        <w:pStyle w:val="a3"/>
      </w:pPr>
      <w:r>
        <w:t xml:space="preserve">Рисунок </w:t>
      </w:r>
      <w:fldSimple w:instr=" SEQ Рисунок \* ARABIC ">
        <w:r w:rsidR="00775E4F">
          <w:rPr>
            <w:noProof/>
          </w:rPr>
          <w:t>6</w:t>
        </w:r>
      </w:fldSimple>
      <w:r>
        <w:t xml:space="preserve"> Комната отдыха </w:t>
      </w:r>
    </w:p>
    <w:p w:rsidR="00A4111A" w:rsidRDefault="00A4111A" w:rsidP="00A4111A">
      <w:pPr>
        <w:pStyle w:val="a3"/>
      </w:pPr>
    </w:p>
    <w:p w:rsidR="00775E4F" w:rsidRDefault="00A4111A" w:rsidP="00775E4F">
      <w:pPr>
        <w:pStyle w:val="a3"/>
        <w:keepNext/>
      </w:pPr>
      <w:r>
        <w:rPr>
          <w:noProof/>
          <w:lang w:eastAsia="ru-RU"/>
        </w:rPr>
        <w:drawing>
          <wp:inline distT="0" distB="0" distL="0" distR="0" wp14:anchorId="079E0233" wp14:editId="53C71F0A">
            <wp:extent cx="5400000" cy="4064286"/>
            <wp:effectExtent l="38100" t="38100" r="86995" b="8890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160405_09515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6428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4111A" w:rsidRDefault="00775E4F" w:rsidP="00775E4F">
      <w:pPr>
        <w:pStyle w:val="a3"/>
      </w:pPr>
      <w:r>
        <w:t xml:space="preserve">Рисунок </w:t>
      </w:r>
      <w:fldSimple w:instr=" SEQ Рисунок \* ARABIC ">
        <w:r>
          <w:rPr>
            <w:noProof/>
          </w:rPr>
          <w:t>7</w:t>
        </w:r>
      </w:fldSimple>
      <w:r>
        <w:t xml:space="preserve"> Комната приема пищи</w:t>
      </w:r>
      <w:bookmarkStart w:id="0" w:name="_GoBack"/>
      <w:bookmarkEnd w:id="0"/>
    </w:p>
    <w:p w:rsidR="00775E4F" w:rsidRPr="00775E4F" w:rsidRDefault="00775E4F" w:rsidP="00775E4F"/>
    <w:p w:rsidR="00775E4F" w:rsidRPr="00775E4F" w:rsidRDefault="00775E4F" w:rsidP="00775E4F">
      <w:r>
        <w:rPr>
          <w:noProof/>
          <w:lang w:eastAsia="ru-RU"/>
        </w:rPr>
        <w:lastRenderedPageBreak/>
        <w:drawing>
          <wp:inline distT="0" distB="0" distL="0" distR="0">
            <wp:extent cx="5500178" cy="3600000"/>
            <wp:effectExtent l="38100" t="38100" r="100965" b="95885"/>
            <wp:docPr id="12" name="Рисунок 12" descr="http://kramhostel.com.ua/images/showcase/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ramhostel.com.ua/images/showcase/02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178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4111A" w:rsidRDefault="00A4111A" w:rsidP="00A4111A">
      <w:pPr>
        <w:pStyle w:val="a3"/>
      </w:pPr>
      <w:r>
        <w:t xml:space="preserve">Рисунок </w:t>
      </w:r>
      <w:fldSimple w:instr=" SEQ Рисунок \* ARABIC ">
        <w:r w:rsidR="00775E4F">
          <w:rPr>
            <w:noProof/>
          </w:rPr>
          <w:t>8</w:t>
        </w:r>
      </w:fldSimple>
      <w:r>
        <w:t xml:space="preserve"> Комната приема пищи</w:t>
      </w:r>
    </w:p>
    <w:p w:rsidR="00775E4F" w:rsidRPr="00775E4F" w:rsidRDefault="00775E4F" w:rsidP="00775E4F"/>
    <w:p w:rsidR="00A4111A" w:rsidRDefault="00A4111A" w:rsidP="00A4111A">
      <w:pPr>
        <w:keepNext/>
      </w:pPr>
      <w:r>
        <w:rPr>
          <w:noProof/>
          <w:lang w:eastAsia="ru-RU"/>
        </w:rPr>
        <w:drawing>
          <wp:inline distT="0" distB="0" distL="0" distR="0" wp14:anchorId="47D8940B" wp14:editId="5AB4576D">
            <wp:extent cx="5142464" cy="3600000"/>
            <wp:effectExtent l="38100" t="38100" r="96520" b="958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анорама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464" cy="360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4111A" w:rsidRPr="00A4111A" w:rsidRDefault="00A4111A" w:rsidP="00A4111A">
      <w:pPr>
        <w:pStyle w:val="a3"/>
      </w:pPr>
      <w:r>
        <w:t xml:space="preserve">Рисунок </w:t>
      </w:r>
      <w:fldSimple w:instr=" SEQ Рисунок \* ARABIC ">
        <w:r w:rsidR="00775E4F">
          <w:rPr>
            <w:noProof/>
          </w:rPr>
          <w:t>9</w:t>
        </w:r>
      </w:fldSimple>
      <w:r>
        <w:t xml:space="preserve"> Душевая кабина</w:t>
      </w:r>
    </w:p>
    <w:sectPr w:rsidR="00A4111A" w:rsidRPr="00A411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2FA"/>
    <w:rsid w:val="002D02FA"/>
    <w:rsid w:val="00775E4F"/>
    <w:rsid w:val="00997A77"/>
    <w:rsid w:val="00A4111A"/>
    <w:rsid w:val="00ED5A90"/>
    <w:rsid w:val="00EF1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72D1D7"/>
  <w15:chartTrackingRefBased/>
  <w15:docId w15:val="{C56BF6F1-A7D1-4106-B7DE-32A8EBA89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ED5A9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jpg"/><Relationship Id="rId4" Type="http://schemas.openxmlformats.org/officeDocument/2006/relationships/image" Target="media/image1.PNG"/><Relationship Id="rId9" Type="http://schemas.openxmlformats.org/officeDocument/2006/relationships/image" Target="media/image6.jp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232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олег</cp:lastModifiedBy>
  <cp:revision>2</cp:revision>
  <dcterms:created xsi:type="dcterms:W3CDTF">2016-05-16T07:39:00Z</dcterms:created>
  <dcterms:modified xsi:type="dcterms:W3CDTF">2016-05-16T07:39:00Z</dcterms:modified>
</cp:coreProperties>
</file>